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1559F" w14:textId="77777777" w:rsidR="00723D87" w:rsidRPr="00723D87" w:rsidRDefault="00723D87" w:rsidP="00723D87">
      <w:pPr>
        <w:shd w:val="clear" w:color="auto" w:fill="FFFFFF"/>
        <w:spacing w:before="360" w:after="240" w:line="240" w:lineRule="auto"/>
        <w:outlineLvl w:val="1"/>
        <w:rPr>
          <w:rFonts w:ascii="Segoe UI" w:eastAsia="Times New Roman" w:hAnsi="Segoe UI" w:cs="Segoe UI"/>
          <w:b/>
          <w:bCs/>
          <w:color w:val="1F2328"/>
          <w:kern w:val="0"/>
          <w:sz w:val="36"/>
          <w:szCs w:val="36"/>
          <w14:ligatures w14:val="none"/>
        </w:rPr>
      </w:pPr>
      <w:r w:rsidRPr="00723D87">
        <w:rPr>
          <w:rFonts w:ascii="Segoe UI" w:eastAsia="Times New Roman" w:hAnsi="Segoe UI" w:cs="Segoe UI"/>
          <w:b/>
          <w:bCs/>
          <w:color w:val="1F2328"/>
          <w:kern w:val="0"/>
          <w:sz w:val="36"/>
          <w:szCs w:val="36"/>
          <w14:ligatures w14:val="none"/>
        </w:rPr>
        <w:t>Legal</w:t>
      </w:r>
    </w:p>
    <w:p w14:paraId="73AE73B3" w14:textId="77777777" w:rsidR="00723D87" w:rsidRPr="00723D87" w:rsidRDefault="00723D87" w:rsidP="00723D87">
      <w:pPr>
        <w:shd w:val="clear" w:color="auto" w:fill="FFFFFF"/>
        <w:spacing w:after="240" w:line="240" w:lineRule="auto"/>
        <w:rPr>
          <w:rFonts w:ascii="Segoe UI" w:eastAsia="Times New Roman" w:hAnsi="Segoe UI" w:cs="Segoe UI"/>
          <w:color w:val="1F2328"/>
          <w:kern w:val="0"/>
          <w:sz w:val="24"/>
          <w:szCs w:val="24"/>
          <w14:ligatures w14:val="none"/>
        </w:rPr>
      </w:pPr>
      <w:r w:rsidRPr="00723D87">
        <w:rPr>
          <w:rFonts w:ascii="Segoe UI" w:eastAsia="Times New Roman" w:hAnsi="Segoe UI" w:cs="Segoe UI"/>
          <w:color w:val="1F2328"/>
          <w:kern w:val="0"/>
          <w:sz w:val="24"/>
          <w:szCs w:val="24"/>
          <w14:ligatures w14:val="none"/>
        </w:rPr>
        <w:t>Takes the published API in the JPA specification(s), so consequently we apply the following license.</w:t>
      </w:r>
    </w:p>
    <w:p w14:paraId="06998A0D" w14:textId="77777777" w:rsidR="00723D87" w:rsidRPr="00723D87" w:rsidRDefault="00723D87" w:rsidP="00723D87">
      <w:pPr>
        <w:shd w:val="clear" w:color="auto" w:fill="FFFFFF"/>
        <w:spacing w:after="240" w:line="240" w:lineRule="auto"/>
        <w:rPr>
          <w:rFonts w:ascii="Segoe UI" w:eastAsia="Times New Roman" w:hAnsi="Segoe UI" w:cs="Segoe UI"/>
          <w:color w:val="1F2328"/>
          <w:kern w:val="0"/>
          <w:sz w:val="24"/>
          <w:szCs w:val="24"/>
          <w14:ligatures w14:val="none"/>
        </w:rPr>
      </w:pPr>
      <w:r w:rsidRPr="00723D87">
        <w:rPr>
          <w:rFonts w:ascii="Segoe UI" w:eastAsia="Times New Roman" w:hAnsi="Segoe UI" w:cs="Segoe UI"/>
          <w:color w:val="1F2328"/>
          <w:kern w:val="0"/>
          <w:sz w:val="24"/>
          <w:szCs w:val="24"/>
          <w14:ligatures w14:val="none"/>
        </w:rPr>
        <w:t>Copyright (c) 2008, 2009, 2011 Oracle, Inc. All rights reserved.</w:t>
      </w:r>
    </w:p>
    <w:p w14:paraId="4B51B71D" w14:textId="77777777" w:rsidR="00723D87" w:rsidRPr="00723D87" w:rsidRDefault="00723D87" w:rsidP="00723D87">
      <w:pPr>
        <w:shd w:val="clear" w:color="auto" w:fill="FFFFFF"/>
        <w:spacing w:after="0" w:line="240" w:lineRule="auto"/>
        <w:rPr>
          <w:rFonts w:ascii="Segoe UI" w:eastAsia="Times New Roman" w:hAnsi="Segoe UI" w:cs="Segoe UI"/>
          <w:color w:val="1F2328"/>
          <w:kern w:val="0"/>
          <w:sz w:val="24"/>
          <w:szCs w:val="24"/>
          <w14:ligatures w14:val="none"/>
        </w:rPr>
      </w:pPr>
      <w:r w:rsidRPr="00723D87">
        <w:rPr>
          <w:rFonts w:ascii="Segoe UI" w:eastAsia="Times New Roman" w:hAnsi="Segoe UI" w:cs="Segoe UI"/>
          <w:color w:val="1F2328"/>
          <w:kern w:val="0"/>
          <w:sz w:val="24"/>
          <w:szCs w:val="24"/>
          <w14:ligatures w14:val="none"/>
        </w:rPr>
        <w:t>This program and the accompanying materials are made available under the terms of the Eclipse Public License v1.0 and Eclipse Distribution License v. 1.0 which accompanies this distribution. The Eclipse Public License is available at </w:t>
      </w:r>
      <w:hyperlink r:id="rId4" w:history="1">
        <w:r w:rsidRPr="00723D87">
          <w:rPr>
            <w:rFonts w:ascii="Segoe UI" w:eastAsia="Times New Roman" w:hAnsi="Segoe UI" w:cs="Segoe UI"/>
            <w:color w:val="0000FF"/>
            <w:kern w:val="0"/>
            <w:sz w:val="24"/>
            <w:szCs w:val="24"/>
            <w:u w:val="single"/>
            <w14:ligatures w14:val="none"/>
          </w:rPr>
          <w:t>http://www.eclipse.org/legal/epl-v10.html</w:t>
        </w:r>
      </w:hyperlink>
      <w:r w:rsidRPr="00723D87">
        <w:rPr>
          <w:rFonts w:ascii="Segoe UI" w:eastAsia="Times New Roman" w:hAnsi="Segoe UI" w:cs="Segoe UI"/>
          <w:color w:val="1F2328"/>
          <w:kern w:val="0"/>
          <w:sz w:val="24"/>
          <w:szCs w:val="24"/>
          <w14:ligatures w14:val="none"/>
        </w:rPr>
        <w:t> and the Eclipse Distribution License is available at </w:t>
      </w:r>
      <w:hyperlink r:id="rId5" w:history="1">
        <w:r w:rsidRPr="00723D87">
          <w:rPr>
            <w:rFonts w:ascii="Segoe UI" w:eastAsia="Times New Roman" w:hAnsi="Segoe UI" w:cs="Segoe UI"/>
            <w:color w:val="0000FF"/>
            <w:kern w:val="0"/>
            <w:sz w:val="24"/>
            <w:szCs w:val="24"/>
            <w:u w:val="single"/>
            <w14:ligatures w14:val="none"/>
          </w:rPr>
          <w:t>http://www.eclipse.org/org/documents/edl-v10.php</w:t>
        </w:r>
      </w:hyperlink>
      <w:r w:rsidRPr="00723D87">
        <w:rPr>
          <w:rFonts w:ascii="Segoe UI" w:eastAsia="Times New Roman" w:hAnsi="Segoe UI" w:cs="Segoe UI"/>
          <w:color w:val="1F2328"/>
          <w:kern w:val="0"/>
          <w:sz w:val="24"/>
          <w:szCs w:val="24"/>
          <w14:ligatures w14:val="none"/>
        </w:rPr>
        <w:t>.</w:t>
      </w:r>
    </w:p>
    <w:p w14:paraId="3A91FBCF"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D87"/>
    <w:rsid w:val="00084E98"/>
    <w:rsid w:val="00192C4E"/>
    <w:rsid w:val="00723D87"/>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D4190"/>
  <w15:chartTrackingRefBased/>
  <w15:docId w15:val="{1C5BB252-0124-4A08-80C9-ED8C3ACC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23D87"/>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3D87"/>
    <w:rPr>
      <w:rFonts w:ascii="Times New Roman" w:eastAsia="Times New Roman" w:hAnsi="Times New Roman" w:cs="Times New Roman"/>
      <w:b/>
      <w:bCs/>
      <w:kern w:val="0"/>
      <w:sz w:val="36"/>
      <w:szCs w:val="36"/>
      <w14:ligatures w14:val="none"/>
    </w:rPr>
  </w:style>
  <w:style w:type="character" w:styleId="Hyperlink">
    <w:name w:val="Hyperlink"/>
    <w:basedOn w:val="DefaultParagraphFont"/>
    <w:uiPriority w:val="99"/>
    <w:semiHidden/>
    <w:unhideWhenUsed/>
    <w:rsid w:val="00723D87"/>
    <w:rPr>
      <w:color w:val="0000FF"/>
      <w:u w:val="single"/>
    </w:rPr>
  </w:style>
  <w:style w:type="paragraph" w:styleId="NormalWeb">
    <w:name w:val="Normal (Web)"/>
    <w:basedOn w:val="Normal"/>
    <w:uiPriority w:val="99"/>
    <w:semiHidden/>
    <w:unhideWhenUsed/>
    <w:rsid w:val="00723D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238033">
      <w:bodyDiv w:val="1"/>
      <w:marLeft w:val="0"/>
      <w:marRight w:val="0"/>
      <w:marTop w:val="0"/>
      <w:marBottom w:val="0"/>
      <w:divBdr>
        <w:top w:val="none" w:sz="0" w:space="0" w:color="auto"/>
        <w:left w:val="none" w:sz="0" w:space="0" w:color="auto"/>
        <w:bottom w:val="none" w:sz="0" w:space="0" w:color="auto"/>
        <w:right w:val="none" w:sz="0" w:space="0" w:color="auto"/>
      </w:divBdr>
      <w:divsChild>
        <w:div w:id="1326015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clipse.org/org/documents/edl-v10.php" TargetMode="External"/><Relationship Id="rId4" Type="http://schemas.openxmlformats.org/officeDocument/2006/relationships/hyperlink" Target="http://www.eclipse.org/legal/epl-v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573</Characters>
  <DocSecurity>0</DocSecurity>
  <Lines>4</Lines>
  <Paragraphs>1</Paragraphs>
  <ScaleCrop>false</ScaleCrop>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2024-05-21T18:05:00Z</dcterms:created>
  <dcterms:modified xsi:type="dcterms:W3CDTF">2024-05-21T18:05:00Z</dcterms:modified>
</cp:coreProperties>
</file>